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8EAC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楷体_GB2312"/>
          <w:color w:val="000000"/>
          <w:spacing w:val="-6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-6"/>
          <w:kern w:val="2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 w14:paraId="79881CA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楷体_GB2312"/>
          <w:color w:val="000000"/>
          <w:spacing w:val="-6"/>
          <w:kern w:val="2"/>
          <w:sz w:val="32"/>
          <w:szCs w:val="32"/>
        </w:rPr>
      </w:pPr>
      <w:r>
        <w:rPr>
          <w:rFonts w:hint="eastAsia" w:ascii="黑体" w:hAnsi="宋体" w:eastAsia="黑体" w:cs="楷体_GB2312"/>
          <w:color w:val="000000"/>
          <w:spacing w:val="-6"/>
          <w:kern w:val="2"/>
          <w:sz w:val="32"/>
          <w:szCs w:val="32"/>
          <w:lang w:val="en-US" w:eastAsia="zh-CN" w:bidi="ar"/>
        </w:rPr>
        <w:t xml:space="preserve"> </w:t>
      </w:r>
    </w:p>
    <w:p w14:paraId="36AF0AF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eastAsia="仿宋_GB2312" w:cs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-6"/>
          <w:kern w:val="2"/>
          <w:sz w:val="44"/>
          <w:szCs w:val="44"/>
          <w:lang w:val="en-US" w:eastAsia="zh-CN" w:bidi="ar"/>
        </w:rPr>
        <w:t>2023-2024年度十佳技术经理人（技术经纪人）服务案例名单</w:t>
      </w:r>
    </w:p>
    <w:p w14:paraId="06314EC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楷体_GB2312"/>
          <w:color w:val="000000"/>
          <w:spacing w:val="-6"/>
          <w:kern w:val="2"/>
          <w:sz w:val="44"/>
          <w:szCs w:val="44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kern w:val="2"/>
          <w:sz w:val="32"/>
          <w:szCs w:val="32"/>
          <w:lang w:val="en-US" w:eastAsia="zh-CN" w:bidi="ar"/>
        </w:rPr>
        <w:t>（排名不分先后）</w:t>
      </w:r>
    </w:p>
    <w:p w14:paraId="3F5192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楷体_GB2312"/>
          <w:color w:val="000000"/>
          <w:spacing w:val="-6"/>
          <w:kern w:val="2"/>
          <w:sz w:val="32"/>
          <w:szCs w:val="32"/>
        </w:rPr>
      </w:pPr>
      <w:r>
        <w:rPr>
          <w:rFonts w:hint="eastAsia" w:ascii="黑体" w:hAnsi="宋体" w:eastAsia="黑体" w:cs="楷体_GB2312"/>
          <w:color w:val="000000"/>
          <w:spacing w:val="-6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5839"/>
      </w:tblGrid>
      <w:tr w14:paraId="31C0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62F57F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A7B7A3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推荐单位</w:t>
            </w:r>
          </w:p>
        </w:tc>
      </w:tr>
      <w:tr w14:paraId="068C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212A2A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刘建邦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F2FDE4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绿丞科技服务(海宁)有限公司</w:t>
            </w:r>
          </w:p>
        </w:tc>
      </w:tr>
      <w:tr w14:paraId="5C66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D0418E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李育飞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72125A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平湖市浙江工业大学新材料研究院</w:t>
            </w:r>
          </w:p>
        </w:tc>
      </w:tr>
      <w:tr w14:paraId="6D92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A0FEEB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蒋华峰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F82F56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嘉兴科易信息技术有限公司</w:t>
            </w:r>
          </w:p>
        </w:tc>
      </w:tr>
      <w:tr w14:paraId="3104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F233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樊庆港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BF4E1E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嘉兴火炬创业服务有限公司</w:t>
            </w:r>
          </w:p>
        </w:tc>
      </w:tr>
      <w:tr w14:paraId="1E3C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CB045F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何霞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893BC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浙江理工大学海宁技术转移中心</w:t>
            </w:r>
          </w:p>
        </w:tc>
      </w:tr>
      <w:tr w14:paraId="4505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BB153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李卓娜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385EEC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浙江鹃湖启真孵化器发展有限公司</w:t>
            </w:r>
          </w:p>
        </w:tc>
      </w:tr>
      <w:tr w14:paraId="7010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E938D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杨聪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5B46C1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嘉兴未来食品研究院</w:t>
            </w:r>
          </w:p>
        </w:tc>
      </w:tr>
      <w:tr w14:paraId="0213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7155C3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刘雨珊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3B6965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海宁辰英科技有限公司</w:t>
            </w:r>
          </w:p>
        </w:tc>
      </w:tr>
      <w:tr w14:paraId="1A11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D798B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周国栋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5218E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浙江大学海宁技术转移中心</w:t>
            </w:r>
          </w:p>
        </w:tc>
      </w:tr>
      <w:tr w14:paraId="5D7D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5299C1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王志威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4E8B7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嘉兴火炬创业服务有限公司</w:t>
            </w:r>
          </w:p>
        </w:tc>
      </w:tr>
    </w:tbl>
    <w:p w14:paraId="538501E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楷体_GB2312"/>
          <w:color w:val="000000"/>
          <w:spacing w:val="-6"/>
          <w:kern w:val="2"/>
          <w:sz w:val="32"/>
          <w:szCs w:val="32"/>
        </w:rPr>
      </w:pPr>
      <w:r>
        <w:rPr>
          <w:rFonts w:hint="eastAsia" w:ascii="黑体" w:hAnsi="宋体" w:eastAsia="黑体" w:cs="楷体_GB2312"/>
          <w:color w:val="000000"/>
          <w:spacing w:val="-6"/>
          <w:kern w:val="2"/>
          <w:sz w:val="32"/>
          <w:szCs w:val="32"/>
          <w:lang w:val="en-US" w:eastAsia="zh-CN" w:bidi="ar"/>
        </w:rPr>
        <w:t xml:space="preserve"> </w:t>
      </w:r>
    </w:p>
    <w:p w14:paraId="5D2EB92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楷体_GB2312"/>
          <w:color w:val="000000"/>
          <w:spacing w:val="-6"/>
          <w:kern w:val="2"/>
          <w:sz w:val="32"/>
          <w:szCs w:val="32"/>
        </w:rPr>
      </w:pPr>
      <w:r>
        <w:rPr>
          <w:rFonts w:hint="eastAsia" w:ascii="黑体" w:hAnsi="宋体" w:eastAsia="黑体" w:cs="楷体_GB2312"/>
          <w:color w:val="000000"/>
          <w:spacing w:val="-6"/>
          <w:kern w:val="2"/>
          <w:sz w:val="32"/>
          <w:szCs w:val="32"/>
          <w:lang w:val="en-US" w:eastAsia="zh-CN" w:bidi="ar"/>
        </w:rPr>
        <w:t xml:space="preserve"> </w:t>
      </w:r>
    </w:p>
    <w:p w14:paraId="16329E8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楷体_GB2312"/>
          <w:color w:val="000000"/>
          <w:spacing w:val="-6"/>
          <w:kern w:val="2"/>
          <w:sz w:val="32"/>
          <w:szCs w:val="32"/>
        </w:rPr>
      </w:pPr>
      <w:r>
        <w:rPr>
          <w:rFonts w:hint="eastAsia" w:ascii="黑体" w:hAnsi="宋体" w:eastAsia="黑体" w:cs="楷体_GB2312"/>
          <w:color w:val="000000"/>
          <w:spacing w:val="-6"/>
          <w:kern w:val="2"/>
          <w:sz w:val="32"/>
          <w:szCs w:val="32"/>
          <w:lang w:val="en-US" w:eastAsia="zh-CN" w:bidi="ar"/>
        </w:rPr>
        <w:t xml:space="preserve"> </w:t>
      </w:r>
    </w:p>
    <w:p w14:paraId="732A68B7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260C14DC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7735674E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1BEC293F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7F9C4E1A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61DF5056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4DCEE5E8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8C56390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95E58F2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509CC189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6D91CB19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5CA6BC2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3936A38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6BA67595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7E29A19A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1302169D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17BF181C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7FBF606D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6D7B808C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C4ACB0A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0F2C93D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1AB10850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624705B8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8EC9A07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348CB18A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4ED99BA5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44CB8634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23640BB7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3EDDEE6A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3FCA956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61AA5F44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17B3130A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353FDE30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76E9452D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8F3BD95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425BCA3C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27EE4474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7D1A6A99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3A3EC3A0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6D35A175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7D34263C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7B4E0550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31870C90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5B445DAF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6DAED88E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175FED01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14FC410A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74D70C14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6F2F53EF"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</w:p>
    <w:p w14:paraId="2237FE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7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2025-07-14T01:29:55Z</dcterms:created>
  <dc:creator>29614</dc:creator>
  <cp:lastModifiedBy>計劃通</cp:lastModifiedBy>
  <dcterms:modified xsi:type="dcterms:W3CDTF">2025-07-14T01:30:03Z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eyJoZGlkIjoiOTc3M2Y5NzIzMDFlZjAyY2Q4Njk5ODkyYjFjNzBiNTQiLCJ1c2VySWQiOiI0NTYwNTAzODkifQ==</vt:lpwstr>
  </property>
  <property fmtid="{D5CDD505-2E9C-101B-9397-08002B2CF9AE}" pid="4" name="ICV">
    <vt:lpwstr>ABF41E3088D843CAA0A58EA180C15745_12</vt:lpwstr>
  </property>
</Properties>
</file>